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85" w:rsidRPr="00B52985" w:rsidRDefault="00B52985" w:rsidP="00B52985">
      <w:pPr>
        <w:jc w:val="center"/>
        <w:rPr>
          <w:rFonts w:ascii="Comic Sans MS" w:hAnsi="Comic Sans MS"/>
          <w:color w:val="FF0000"/>
          <w:sz w:val="24"/>
          <w:szCs w:val="24"/>
          <w:lang w:val="es-ES_tradnl"/>
        </w:rPr>
      </w:pPr>
      <w:r w:rsidRPr="00B52985">
        <w:rPr>
          <w:rFonts w:ascii="Comic Sans MS" w:hAnsi="Comic Sans MS"/>
          <w:color w:val="FF0000"/>
          <w:sz w:val="24"/>
          <w:szCs w:val="24"/>
          <w:lang w:val="es-ES_tradnl"/>
        </w:rPr>
        <w:t>Español, de lunes 27 de abril, a jueves 30 de abril</w:t>
      </w:r>
    </w:p>
    <w:p w:rsidR="00FF08E5" w:rsidRDefault="00FF08E5" w:rsidP="00FF08E5">
      <w:pPr>
        <w:rPr>
          <w:rFonts w:ascii="Comic Sans MS" w:hAnsi="Comic Sans MS"/>
          <w:color w:val="0070C0"/>
          <w:sz w:val="24"/>
          <w:szCs w:val="24"/>
          <w:lang w:val="es-ES_tradnl"/>
        </w:rPr>
      </w:pPr>
    </w:p>
    <w:p w:rsidR="00FF08E5" w:rsidRPr="00E67D8F" w:rsidRDefault="00FF08E5" w:rsidP="00FF08E5">
      <w:pPr>
        <w:rPr>
          <w:rFonts w:ascii="Comic Sans MS" w:hAnsi="Comic Sans MS"/>
          <w:color w:val="0070C0"/>
          <w:sz w:val="24"/>
          <w:szCs w:val="24"/>
          <w:lang w:val="es-ES_tradnl"/>
        </w:rPr>
      </w:pPr>
      <w:r w:rsidRPr="00E67D8F">
        <w:rPr>
          <w:rFonts w:ascii="Comic Sans MS" w:hAnsi="Comic Sans MS"/>
          <w:color w:val="0070C0"/>
          <w:sz w:val="24"/>
          <w:szCs w:val="24"/>
          <w:lang w:val="es-ES_tradnl"/>
        </w:rPr>
        <w:t xml:space="preserve">¡Hola! </w:t>
      </w:r>
      <w:r w:rsidRPr="00BA260F">
        <w:rPr>
          <w:rFonts w:ascii="Comic Sans MS" w:hAnsi="Comic Sans MS"/>
          <w:color w:val="0070C0"/>
          <w:sz w:val="24"/>
          <w:szCs w:val="24"/>
        </w:rPr>
        <w:sym w:font="Wingdings" w:char="F04A"/>
      </w:r>
    </w:p>
    <w:p w:rsidR="00FF08E5" w:rsidRPr="003F7BE6" w:rsidRDefault="00FF08E5" w:rsidP="00B27978">
      <w:pPr>
        <w:jc w:val="both"/>
        <w:rPr>
          <w:rFonts w:ascii="Comic Sans MS" w:hAnsi="Comic Sans MS"/>
          <w:color w:val="92D050"/>
          <w:lang w:val="es-ES_tradnl"/>
        </w:rPr>
      </w:pPr>
      <w:proofErr w:type="spellStart"/>
      <w:r w:rsidRPr="003F7BE6">
        <w:rPr>
          <w:rFonts w:ascii="Comic Sans MS" w:hAnsi="Comic Sans MS"/>
          <w:color w:val="92D050"/>
          <w:lang w:val="es-ES_tradnl"/>
        </w:rPr>
        <w:t>Za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ovu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nedelju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najpre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je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potrebno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da </w:t>
      </w:r>
      <w:proofErr w:type="spellStart"/>
      <w:r w:rsidRPr="003F7BE6">
        <w:rPr>
          <w:rFonts w:ascii="Comic Sans MS" w:hAnsi="Comic Sans MS"/>
          <w:color w:val="92D050"/>
          <w:highlight w:val="yellow"/>
          <w:lang w:val="es-ES_tradnl"/>
        </w:rPr>
        <w:t>prepiše</w:t>
      </w:r>
      <w:r w:rsidR="00B27978" w:rsidRPr="003F7BE6">
        <w:rPr>
          <w:rFonts w:ascii="Comic Sans MS" w:hAnsi="Comic Sans MS"/>
          <w:color w:val="92D050"/>
          <w:highlight w:val="yellow"/>
          <w:lang w:val="es-ES_tradnl"/>
        </w:rPr>
        <w:t>te</w:t>
      </w:r>
      <w:proofErr w:type="spellEnd"/>
      <w:r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highlight w:val="yellow"/>
          <w:lang w:val="es-ES_tradnl"/>
        </w:rPr>
        <w:t>tekst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u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formi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dija</w:t>
      </w:r>
      <w:r w:rsidR="009E5AE3" w:rsidRPr="003F7BE6">
        <w:rPr>
          <w:rFonts w:ascii="Comic Sans MS" w:hAnsi="Comic Sans MS"/>
          <w:color w:val="92D050"/>
          <w:lang w:val="es-ES_tradnl"/>
        </w:rPr>
        <w:t>loga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sa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101. </w:t>
      </w:r>
      <w:proofErr w:type="spellStart"/>
      <w:proofErr w:type="gramStart"/>
      <w:r w:rsidR="009E5AE3" w:rsidRPr="003F7BE6">
        <w:rPr>
          <w:rFonts w:ascii="Comic Sans MS" w:hAnsi="Comic Sans MS"/>
          <w:color w:val="92D050"/>
          <w:lang w:val="es-ES_tradnl"/>
        </w:rPr>
        <w:t>strane</w:t>
      </w:r>
      <w:proofErr w:type="spellEnd"/>
      <w:proofErr w:type="gramEnd"/>
      <w:r w:rsidR="009E5AE3" w:rsidRPr="003F7BE6">
        <w:rPr>
          <w:rFonts w:ascii="Comic Sans MS" w:hAnsi="Comic Sans MS"/>
          <w:color w:val="92D050"/>
          <w:lang w:val="es-ES_tradnl"/>
        </w:rPr>
        <w:t xml:space="preserve"> u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udžbeniku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,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kao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i </w:t>
      </w:r>
      <w:proofErr w:type="spellStart"/>
      <w:r w:rsidR="009E5AE3" w:rsidRPr="003F7BE6">
        <w:rPr>
          <w:rFonts w:ascii="Comic Sans MS" w:hAnsi="Comic Sans MS"/>
          <w:color w:val="92D050"/>
          <w:highlight w:val="yellow"/>
          <w:lang w:val="es-ES_tradnl"/>
        </w:rPr>
        <w:t>značenje</w:t>
      </w:r>
      <w:proofErr w:type="spellEnd"/>
      <w:r w:rsidR="009E5AE3"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="009E5AE3" w:rsidRPr="003F7BE6">
        <w:rPr>
          <w:rFonts w:ascii="Comic Sans MS" w:hAnsi="Comic Sans MS"/>
          <w:color w:val="92D050"/>
          <w:highlight w:val="yellow"/>
          <w:lang w:val="es-ES_tradnl"/>
        </w:rPr>
        <w:t>izraza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koji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se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javljaju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 u </w:t>
      </w:r>
      <w:proofErr w:type="spellStart"/>
      <w:r w:rsidR="009E5AE3" w:rsidRPr="003F7BE6">
        <w:rPr>
          <w:rFonts w:ascii="Comic Sans MS" w:hAnsi="Comic Sans MS"/>
          <w:color w:val="92D050"/>
          <w:lang w:val="es-ES_tradnl"/>
        </w:rPr>
        <w:t>tekstu</w:t>
      </w:r>
      <w:proofErr w:type="spellEnd"/>
      <w:r w:rsidR="009E5AE3" w:rsidRPr="003F7BE6">
        <w:rPr>
          <w:rFonts w:ascii="Comic Sans MS" w:hAnsi="Comic Sans MS"/>
          <w:color w:val="92D050"/>
          <w:lang w:val="es-ES_tradnl"/>
        </w:rPr>
        <w:t xml:space="preserve">. </w:t>
      </w:r>
    </w:p>
    <w:p w:rsidR="00B27978" w:rsidRPr="003F7BE6" w:rsidRDefault="001513CA" w:rsidP="009642F9">
      <w:pPr>
        <w:tabs>
          <w:tab w:val="left" w:pos="3930"/>
        </w:tabs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5.85pt;margin-top:9.7pt;width:94.9pt;height:0;z-index:251672576" o:connectortype="straight" strokecolor="#31849b [2408]">
            <v:stroke endarrow="block"/>
          </v:shape>
        </w:pict>
      </w:r>
      <w:r w:rsidR="00624A46" w:rsidRPr="003F7BE6">
        <w:rPr>
          <w:rFonts w:ascii="Comic Sans MS" w:hAnsi="Comic Sans MS"/>
          <w:lang w:val="es-ES_tradnl"/>
        </w:rPr>
        <w:t xml:space="preserve">Yo creo que... </w:t>
      </w:r>
      <w:r w:rsidR="009642F9" w:rsidRPr="003F7BE6">
        <w:rPr>
          <w:rFonts w:ascii="Comic Sans MS" w:hAnsi="Comic Sans MS"/>
          <w:lang w:val="es-ES_tradnl"/>
        </w:rPr>
        <w:tab/>
      </w:r>
      <w:proofErr w:type="spellStart"/>
      <w:r w:rsidR="009642F9" w:rsidRPr="003F7BE6">
        <w:rPr>
          <w:rFonts w:ascii="Comic Sans MS" w:hAnsi="Comic Sans MS"/>
          <w:lang w:val="es-ES_tradnl"/>
        </w:rPr>
        <w:t>Ja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</w:t>
      </w:r>
      <w:proofErr w:type="spellStart"/>
      <w:r w:rsidR="009642F9" w:rsidRPr="003F7BE6">
        <w:rPr>
          <w:rFonts w:ascii="Comic Sans MS" w:hAnsi="Comic Sans MS"/>
          <w:lang w:val="es-ES_tradnl"/>
        </w:rPr>
        <w:t>mislim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(da)...</w:t>
      </w:r>
    </w:p>
    <w:p w:rsidR="00624A46" w:rsidRPr="003F7BE6" w:rsidRDefault="001513CA" w:rsidP="009642F9">
      <w:pPr>
        <w:tabs>
          <w:tab w:val="center" w:pos="4680"/>
        </w:tabs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pict>
          <v:shape id="_x0000_s1039" type="#_x0000_t32" style="position:absolute;left:0;text-align:left;margin-left:118.1pt;margin-top:6.9pt;width:94.9pt;height:0;z-index:251673600" o:connectortype="straight" strokecolor="#31849b [2408]">
            <v:stroke endarrow="block"/>
          </v:shape>
        </w:pict>
      </w:r>
      <w:r w:rsidR="00624A46" w:rsidRPr="003F7BE6">
        <w:rPr>
          <w:rFonts w:ascii="Comic Sans MS" w:hAnsi="Comic Sans MS"/>
          <w:lang w:val="es-ES_tradnl"/>
        </w:rPr>
        <w:t xml:space="preserve">No estoy de acuerdo. </w:t>
      </w:r>
      <w:r w:rsidR="009642F9" w:rsidRPr="003F7BE6">
        <w:rPr>
          <w:rFonts w:ascii="Comic Sans MS" w:hAnsi="Comic Sans MS"/>
          <w:lang w:val="es-ES_tradnl"/>
        </w:rPr>
        <w:tab/>
        <w:t xml:space="preserve">          Ne </w:t>
      </w:r>
      <w:proofErr w:type="spellStart"/>
      <w:r w:rsidR="009642F9" w:rsidRPr="003F7BE6">
        <w:rPr>
          <w:rFonts w:ascii="Comic Sans MS" w:hAnsi="Comic Sans MS"/>
          <w:lang w:val="es-ES_tradnl"/>
        </w:rPr>
        <w:t>slažem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se.</w:t>
      </w:r>
    </w:p>
    <w:p w:rsidR="00624A46" w:rsidRPr="003F7BE6" w:rsidRDefault="001513CA" w:rsidP="009642F9">
      <w:pPr>
        <w:tabs>
          <w:tab w:val="left" w:pos="3060"/>
        </w:tabs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pict>
          <v:shape id="_x0000_s1040" type="#_x0000_t32" style="position:absolute;left:0;text-align:left;margin-left:49.1pt;margin-top:9.35pt;width:94.9pt;height:0;z-index:251674624" o:connectortype="straight" strokecolor="#31849b [2408]">
            <v:stroke endarrow="block"/>
          </v:shape>
        </w:pict>
      </w:r>
      <w:r w:rsidR="00624A46" w:rsidRPr="003F7BE6">
        <w:rPr>
          <w:rFonts w:ascii="Comic Sans MS" w:hAnsi="Comic Sans MS"/>
          <w:lang w:val="es-ES_tradnl"/>
        </w:rPr>
        <w:t>¡Qué va!</w:t>
      </w:r>
      <w:r w:rsidR="009642F9" w:rsidRPr="003F7BE6">
        <w:rPr>
          <w:rFonts w:ascii="Comic Sans MS" w:hAnsi="Comic Sans MS"/>
          <w:lang w:val="es-ES_tradnl"/>
        </w:rPr>
        <w:tab/>
      </w:r>
      <w:proofErr w:type="spellStart"/>
      <w:r w:rsidR="009642F9" w:rsidRPr="003F7BE6">
        <w:rPr>
          <w:rFonts w:ascii="Comic Sans MS" w:hAnsi="Comic Sans MS"/>
          <w:lang w:val="es-ES_tradnl"/>
        </w:rPr>
        <w:t>Ma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, </w:t>
      </w:r>
      <w:proofErr w:type="spellStart"/>
      <w:r w:rsidR="009642F9" w:rsidRPr="003F7BE6">
        <w:rPr>
          <w:rFonts w:ascii="Comic Sans MS" w:hAnsi="Comic Sans MS"/>
          <w:lang w:val="es-ES_tradnl"/>
        </w:rPr>
        <w:t>daj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. </w:t>
      </w:r>
    </w:p>
    <w:p w:rsidR="00624A46" w:rsidRPr="003F7BE6" w:rsidRDefault="001513CA" w:rsidP="009642F9">
      <w:pPr>
        <w:tabs>
          <w:tab w:val="left" w:pos="3060"/>
        </w:tabs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pict>
          <v:shape id="_x0000_s1041" type="#_x0000_t32" style="position:absolute;left:0;text-align:left;margin-left:56.95pt;margin-top:8.05pt;width:94.9pt;height:0;z-index:251675648" o:connectortype="straight" strokecolor="#31849b [2408]">
            <v:stroke endarrow="block"/>
          </v:shape>
        </w:pict>
      </w:r>
      <w:r w:rsidR="00624A46" w:rsidRPr="003F7BE6">
        <w:rPr>
          <w:rFonts w:ascii="Comic Sans MS" w:hAnsi="Comic Sans MS"/>
          <w:lang w:val="es-ES_tradnl"/>
        </w:rPr>
        <w:t>¡Anda ya!</w:t>
      </w:r>
      <w:r w:rsidR="009642F9" w:rsidRPr="003F7BE6">
        <w:rPr>
          <w:rFonts w:ascii="Comic Sans MS" w:hAnsi="Comic Sans MS"/>
          <w:lang w:val="es-ES_tradnl"/>
        </w:rPr>
        <w:tab/>
        <w:t xml:space="preserve"> </w:t>
      </w:r>
      <w:proofErr w:type="spellStart"/>
      <w:r w:rsidR="009642F9" w:rsidRPr="003F7BE6">
        <w:rPr>
          <w:rFonts w:ascii="Comic Sans MS" w:hAnsi="Comic Sans MS"/>
          <w:lang w:val="es-ES_tradnl"/>
        </w:rPr>
        <w:t>Ma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</w:t>
      </w:r>
      <w:proofErr w:type="spellStart"/>
      <w:r w:rsidR="009642F9" w:rsidRPr="003F7BE6">
        <w:rPr>
          <w:rFonts w:ascii="Comic Sans MS" w:hAnsi="Comic Sans MS"/>
          <w:lang w:val="es-ES_tradnl"/>
        </w:rPr>
        <w:t>kakvi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. </w:t>
      </w:r>
    </w:p>
    <w:p w:rsidR="009642F9" w:rsidRPr="009642F9" w:rsidRDefault="001513CA" w:rsidP="00A64728">
      <w:pPr>
        <w:tabs>
          <w:tab w:val="left" w:pos="3570"/>
        </w:tabs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noProof/>
        </w:rPr>
        <w:pict>
          <v:shape id="_x0000_s1042" type="#_x0000_t32" style="position:absolute;left:0;text-align:left;margin-left:76.5pt;margin-top:9pt;width:94.9pt;height:0;z-index:251676672" o:connectortype="straight" strokecolor="#31849b [2408]">
            <v:stroke endarrow="block"/>
          </v:shape>
        </w:pict>
      </w:r>
      <w:r w:rsidR="00624A46" w:rsidRPr="003F7BE6">
        <w:rPr>
          <w:rFonts w:ascii="Comic Sans MS" w:hAnsi="Comic Sans MS"/>
          <w:lang w:val="es-ES_tradnl"/>
        </w:rPr>
        <w:t xml:space="preserve">Si </w:t>
      </w:r>
      <w:proofErr w:type="gramStart"/>
      <w:r w:rsidR="00624A46" w:rsidRPr="003F7BE6">
        <w:rPr>
          <w:rFonts w:ascii="Comic Sans MS" w:hAnsi="Comic Sans MS"/>
          <w:lang w:val="es-ES_tradnl"/>
        </w:rPr>
        <w:t>tu</w:t>
      </w:r>
      <w:proofErr w:type="gramEnd"/>
      <w:r w:rsidR="00624A46" w:rsidRPr="003F7BE6">
        <w:rPr>
          <w:rFonts w:ascii="Comic Sans MS" w:hAnsi="Comic Sans MS"/>
          <w:lang w:val="es-ES_tradnl"/>
        </w:rPr>
        <w:t xml:space="preserve"> lo dices.</w:t>
      </w:r>
      <w:r w:rsidR="009642F9" w:rsidRPr="003F7BE6">
        <w:rPr>
          <w:rFonts w:ascii="Comic Sans MS" w:hAnsi="Comic Sans MS"/>
          <w:lang w:val="es-ES_tradnl"/>
        </w:rPr>
        <w:tab/>
      </w:r>
      <w:proofErr w:type="spellStart"/>
      <w:r w:rsidR="009642F9" w:rsidRPr="003F7BE6">
        <w:rPr>
          <w:rFonts w:ascii="Comic Sans MS" w:hAnsi="Comic Sans MS"/>
          <w:lang w:val="es-ES_tradnl"/>
        </w:rPr>
        <w:t>Ako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ti </w:t>
      </w:r>
      <w:proofErr w:type="spellStart"/>
      <w:r w:rsidR="009642F9" w:rsidRPr="003F7BE6">
        <w:rPr>
          <w:rFonts w:ascii="Comic Sans MS" w:hAnsi="Comic Sans MS"/>
          <w:lang w:val="es-ES_tradnl"/>
        </w:rPr>
        <w:t>tako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 </w:t>
      </w:r>
      <w:proofErr w:type="spellStart"/>
      <w:r w:rsidR="009642F9" w:rsidRPr="003F7BE6">
        <w:rPr>
          <w:rFonts w:ascii="Comic Sans MS" w:hAnsi="Comic Sans MS"/>
          <w:lang w:val="es-ES_tradnl"/>
        </w:rPr>
        <w:t>kažeš</w:t>
      </w:r>
      <w:proofErr w:type="spellEnd"/>
      <w:r w:rsidR="009642F9" w:rsidRPr="003F7BE6">
        <w:rPr>
          <w:rFonts w:ascii="Comic Sans MS" w:hAnsi="Comic Sans MS"/>
          <w:lang w:val="es-ES_tradnl"/>
        </w:rPr>
        <w:t xml:space="preserve">. </w:t>
      </w:r>
    </w:p>
    <w:p w:rsidR="00197CD2" w:rsidRPr="003F7BE6" w:rsidRDefault="009E5AE3" w:rsidP="004A6C00">
      <w:pPr>
        <w:jc w:val="both"/>
        <w:rPr>
          <w:rFonts w:ascii="Comic Sans MS" w:hAnsi="Comic Sans MS"/>
          <w:color w:val="92D050"/>
          <w:lang w:val="es-ES_tradnl"/>
        </w:rPr>
      </w:pPr>
      <w:proofErr w:type="spellStart"/>
      <w:r w:rsidRPr="003F7BE6">
        <w:rPr>
          <w:rFonts w:ascii="Comic Sans MS" w:hAnsi="Comic Sans MS"/>
          <w:color w:val="92D050"/>
          <w:lang w:val="es-ES_tradnl"/>
        </w:rPr>
        <w:t>Kada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B27978" w:rsidRPr="003F7BE6">
        <w:rPr>
          <w:rFonts w:ascii="Comic Sans MS" w:hAnsi="Comic Sans MS"/>
          <w:color w:val="92D050"/>
          <w:lang w:val="es-ES_tradnl"/>
        </w:rPr>
        <w:t>ste</w:t>
      </w:r>
      <w:proofErr w:type="spellEnd"/>
      <w:r w:rsidR="00B27978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B27978" w:rsidRPr="003F7BE6">
        <w:rPr>
          <w:rFonts w:ascii="Comic Sans MS" w:hAnsi="Comic Sans MS"/>
          <w:color w:val="92D050"/>
          <w:lang w:val="es-ES_tradnl"/>
        </w:rPr>
        <w:t>završili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sa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prepisivanjem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gradiva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u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svesku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,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ostaje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vam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da </w:t>
      </w:r>
      <w:proofErr w:type="spellStart"/>
      <w:r w:rsidRPr="003F7BE6">
        <w:rPr>
          <w:rFonts w:ascii="Comic Sans MS" w:hAnsi="Comic Sans MS"/>
          <w:color w:val="92D050"/>
          <w:lang w:val="es-ES_tradnl"/>
        </w:rPr>
        <w:t>uradite</w:t>
      </w:r>
      <w:proofErr w:type="spellEnd"/>
      <w:r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sledeće</w:t>
      </w:r>
      <w:proofErr w:type="spellEnd"/>
      <w:r w:rsidR="00173A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vežbanje</w:t>
      </w:r>
      <w:proofErr w:type="spellEnd"/>
      <w:r w:rsidR="004A6C00" w:rsidRPr="003F7BE6">
        <w:rPr>
          <w:rFonts w:ascii="Comic Sans MS" w:hAnsi="Comic Sans MS"/>
          <w:color w:val="92D050"/>
          <w:lang w:val="es-ES_tradnl"/>
        </w:rPr>
        <w:t xml:space="preserve">, a </w:t>
      </w:r>
      <w:proofErr w:type="spellStart"/>
      <w:r w:rsidR="004A6C00" w:rsidRPr="003F7BE6">
        <w:rPr>
          <w:rFonts w:ascii="Comic Sans MS" w:hAnsi="Comic Sans MS"/>
          <w:color w:val="92D050"/>
          <w:lang w:val="es-ES_tradnl"/>
        </w:rPr>
        <w:t>k</w:t>
      </w:r>
      <w:r w:rsidR="00173A11" w:rsidRPr="003F7BE6">
        <w:rPr>
          <w:rFonts w:ascii="Comic Sans MS" w:hAnsi="Comic Sans MS"/>
          <w:color w:val="92D050"/>
          <w:lang w:val="es-ES_tradnl"/>
        </w:rPr>
        <w:t>ako</w:t>
      </w:r>
      <w:proofErr w:type="spellEnd"/>
      <w:r w:rsidR="00173A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biste</w:t>
      </w:r>
      <w:proofErr w:type="spellEnd"/>
      <w:r w:rsidR="00173A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ga</w:t>
      </w:r>
      <w:proofErr w:type="spellEnd"/>
      <w:r w:rsidR="00173A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uspešno</w:t>
      </w:r>
      <w:proofErr w:type="spellEnd"/>
      <w:r w:rsidR="00173A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173A11" w:rsidRPr="003F7BE6">
        <w:rPr>
          <w:rFonts w:ascii="Comic Sans MS" w:hAnsi="Comic Sans MS"/>
          <w:color w:val="92D050"/>
          <w:lang w:val="es-ES_tradnl"/>
        </w:rPr>
        <w:t>odradili</w:t>
      </w:r>
      <w:proofErr w:type="spellEnd"/>
      <w:r w:rsidR="00726C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lang w:val="es-ES_tradnl"/>
        </w:rPr>
        <w:t>najpre</w:t>
      </w:r>
      <w:proofErr w:type="spellEnd"/>
      <w:r w:rsidR="00726C11" w:rsidRPr="003F7BE6"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lang w:val="es-ES_tradnl"/>
        </w:rPr>
        <w:t>moramo</w:t>
      </w:r>
      <w:proofErr w:type="spellEnd"/>
      <w:r w:rsidR="00726C11" w:rsidRPr="003F7BE6">
        <w:rPr>
          <w:rFonts w:ascii="Comic Sans MS" w:hAnsi="Comic Sans MS"/>
          <w:color w:val="92D050"/>
          <w:lang w:val="es-ES_tradnl"/>
        </w:rPr>
        <w:t xml:space="preserve"> </w:t>
      </w:r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 xml:space="preserve">da </w:t>
      </w:r>
      <w:r w:rsidR="00A64728" w:rsidRPr="003F7BE6">
        <w:rPr>
          <w:rFonts w:ascii="Comic Sans MS" w:hAnsi="Comic Sans MS"/>
          <w:color w:val="92D050"/>
          <w:highlight w:val="yellow"/>
          <w:lang w:val="es-ES_tradnl"/>
        </w:rPr>
        <w:t xml:space="preserve">se </w:t>
      </w:r>
      <w:proofErr w:type="spellStart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>podsetimo</w:t>
      </w:r>
      <w:proofErr w:type="spellEnd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>pravila</w:t>
      </w:r>
      <w:proofErr w:type="spellEnd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>za</w:t>
      </w:r>
      <w:proofErr w:type="spellEnd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>građenje</w:t>
      </w:r>
      <w:proofErr w:type="spellEnd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 xml:space="preserve"> </w:t>
      </w:r>
      <w:proofErr w:type="spellStart"/>
      <w:r w:rsidR="00726C11" w:rsidRPr="003F7BE6">
        <w:rPr>
          <w:rFonts w:ascii="Comic Sans MS" w:hAnsi="Comic Sans MS"/>
          <w:color w:val="92D050"/>
          <w:highlight w:val="yellow"/>
          <w:lang w:val="es-ES_tradnl"/>
        </w:rPr>
        <w:t>gerunda</w:t>
      </w:r>
      <w:proofErr w:type="spellEnd"/>
      <w:r w:rsidR="00726C11" w:rsidRPr="003F7BE6">
        <w:rPr>
          <w:rFonts w:ascii="Comic Sans MS" w:hAnsi="Comic Sans MS"/>
          <w:color w:val="92D050"/>
          <w:lang w:val="es-ES_tradnl"/>
        </w:rPr>
        <w:t xml:space="preserve">. </w:t>
      </w:r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Gerund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gradi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tako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što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se:</w:t>
      </w:r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lang w:val="es-ES_tradnl"/>
        </w:rPr>
        <w:br/>
        <w:t xml:space="preserve">-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osnovu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glagola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koji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završavaju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-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ar</w:t>
      </w:r>
      <w:proofErr w:type="spellEnd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,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dodaje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nastavak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–ando</w:t>
      </w:r>
    </w:p>
    <w:p w:rsidR="00624A46" w:rsidRPr="009642F9" w:rsidRDefault="001513CA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>
        <w:rPr>
          <w:rFonts w:ascii="Comic Sans MS" w:eastAsia="Times New Roman" w:hAnsi="Comic Sans MS" w:cs="Times New Roman"/>
          <w:noProof/>
          <w:color w:val="2222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5.5pt;margin-top:6.2pt;width:12.75pt;height:32.45pt;rotation:90;z-index:251661312"/>
        </w:pict>
      </w:r>
      <w:r>
        <w:rPr>
          <w:rFonts w:ascii="Comic Sans MS" w:eastAsia="Times New Roman" w:hAnsi="Comic Sans MS" w:cs="Times New Roman"/>
          <w:noProof/>
          <w:color w:val="222222"/>
        </w:rPr>
        <w:pict>
          <v:shape id="_x0000_s1026" type="#_x0000_t32" style="position:absolute;margin-left:84.75pt;margin-top:9.3pt;width:27.75pt;height:0;z-index:251660288" o:connectortype="straight" strokecolor="#4f81bd [3204]" strokeweight="1pt">
            <v:stroke endarrow="block"/>
            <v:shadow type="perspective" color="#243f60 [1604]" offset="1pt" offset2="-3pt"/>
          </v:shape>
        </w:pict>
      </w:r>
      <w:proofErr w:type="spellStart"/>
      <w:proofErr w:type="gram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npr</w:t>
      </w:r>
      <w:proofErr w:type="spellEnd"/>
      <w:proofErr w:type="gram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.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</w:t>
      </w:r>
      <w:proofErr w:type="gramStart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trabaj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ar</w:t>
      </w:r>
      <w:proofErr w:type="gramEnd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            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trabaj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  +  ando  =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 trabajando</w:t>
      </w:r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       </w:t>
      </w:r>
      <w:proofErr w:type="spellStart"/>
      <w:proofErr w:type="gram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osnova</w:t>
      </w:r>
      <w:proofErr w:type="spellEnd"/>
      <w:proofErr w:type="gramEnd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glagola</w:t>
      </w:r>
      <w:proofErr w:type="spellEnd"/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lang w:val="es-ES_tradnl"/>
        </w:rPr>
        <w:br/>
        <w:t xml:space="preserve">-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osnovu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glagola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koji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završavaju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-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er</w:t>
      </w:r>
      <w:proofErr w:type="spellEnd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 i -ir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,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dodaje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nastavak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–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iendo</w:t>
      </w:r>
      <w:proofErr w:type="spellEnd"/>
    </w:p>
    <w:p w:rsidR="00624A46" w:rsidRPr="009642F9" w:rsidRDefault="001513CA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>
        <w:rPr>
          <w:rFonts w:ascii="Comic Sans MS" w:eastAsia="Times New Roman" w:hAnsi="Comic Sans MS" w:cs="Times New Roman"/>
          <w:noProof/>
          <w:color w:val="222222"/>
        </w:rPr>
        <w:pict>
          <v:shape id="_x0000_s1028" type="#_x0000_t88" style="position:absolute;margin-left:34.25pt;margin-top:3.2pt;width:12.75pt;height:32.65pt;rotation:90;z-index:251662336"/>
        </w:pict>
      </w:r>
      <w:r>
        <w:rPr>
          <w:rFonts w:ascii="Comic Sans MS" w:eastAsia="Times New Roman" w:hAnsi="Comic Sans MS" w:cs="Times New Roman"/>
          <w:noProof/>
          <w:color w:val="222222"/>
        </w:rPr>
        <w:pict>
          <v:shape id="_x0000_s1029" type="#_x0000_t32" style="position:absolute;margin-left:76.5pt;margin-top:7.9pt;width:27.75pt;height:0;z-index:251663360" o:connectortype="straight" strokecolor="#4f81bd [3204]" strokeweight="1pt">
            <v:stroke endarrow="block"/>
            <v:shadow type="perspective" color="#243f60 [1604]" offset="1pt" offset2="-3pt"/>
          </v:shape>
        </w:pict>
      </w:r>
      <w:proofErr w:type="spellStart"/>
      <w:proofErr w:type="gram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npr</w:t>
      </w:r>
      <w:proofErr w:type="spellEnd"/>
      <w:proofErr w:type="gram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.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</w:t>
      </w:r>
      <w:proofErr w:type="gramStart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escrib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ir</w:t>
      </w:r>
      <w:proofErr w:type="gramEnd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           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escrib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+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iendo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=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  escribiendo</w:t>
      </w:r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  </w:t>
      </w:r>
      <w:proofErr w:type="spellStart"/>
      <w:proofErr w:type="gram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osnova</w:t>
      </w:r>
      <w:proofErr w:type="spellEnd"/>
      <w:proofErr w:type="gramEnd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glagola</w:t>
      </w:r>
      <w:proofErr w:type="spellEnd"/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-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kod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glagola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-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er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i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-ir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, </w:t>
      </w:r>
      <w:proofErr w:type="spellStart"/>
      <w:r w:rsidRPr="009642F9">
        <w:rPr>
          <w:rFonts w:ascii="Comic Sans MS" w:eastAsia="Times New Roman" w:hAnsi="Comic Sans MS" w:cs="Cambria Math"/>
          <w:color w:val="222222"/>
          <w:lang w:val="es-ES_tradnl"/>
        </w:rPr>
        <w:t>č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ija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osnova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završava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samoglasnikom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,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umesto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-</w:t>
      </w:r>
      <w:proofErr w:type="spellStart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iendo</w:t>
      </w:r>
      <w:proofErr w:type="spellEnd"/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dodaje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nastavak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 -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yendo</w:t>
      </w:r>
    </w:p>
    <w:p w:rsidR="00624A46" w:rsidRPr="009642F9" w:rsidRDefault="001513CA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>
        <w:rPr>
          <w:rFonts w:ascii="Comic Sans MS" w:eastAsia="Times New Roman" w:hAnsi="Comic Sans MS" w:cs="Times New Roman"/>
          <w:noProof/>
          <w:color w:val="222222"/>
        </w:rPr>
        <w:pict>
          <v:shape id="_x0000_s1031" type="#_x0000_t88" style="position:absolute;margin-left:27.35pt;margin-top:15.6pt;width:12.75pt;height:10.15pt;rotation:90;z-index:251665408"/>
        </w:pict>
      </w:r>
      <w:r>
        <w:rPr>
          <w:rFonts w:ascii="Comic Sans MS" w:eastAsia="Times New Roman" w:hAnsi="Comic Sans MS" w:cs="Times New Roman"/>
          <w:noProof/>
          <w:color w:val="222222"/>
        </w:rPr>
        <w:pict>
          <v:shape id="_x0000_s1030" type="#_x0000_t32" style="position:absolute;margin-left:58.1pt;margin-top:9.25pt;width:27.75pt;height:0;z-index:251664384" o:connectortype="straight" strokecolor="#4f81bd [3204]" strokeweight="1pt">
            <v:stroke endarrow="block"/>
            <v:shadow type="perspective" color="#243f60 [1604]" offset="1pt" offset2="-3pt"/>
          </v:shape>
        </w:pict>
      </w:r>
      <w:proofErr w:type="spellStart"/>
      <w:proofErr w:type="gram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npr</w:t>
      </w:r>
      <w:proofErr w:type="spellEnd"/>
      <w:proofErr w:type="gram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.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 </w:t>
      </w:r>
      <w:proofErr w:type="gramStart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leer</w:t>
      </w:r>
      <w:proofErr w:type="gramEnd"/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 xml:space="preserve">            le + yendo = leyendo</w:t>
      </w:r>
    </w:p>
    <w:p w:rsidR="00624A46" w:rsidRPr="009642F9" w:rsidRDefault="00624A46" w:rsidP="00624A46">
      <w:pPr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 </w:t>
      </w:r>
      <w:proofErr w:type="spellStart"/>
      <w:proofErr w:type="gram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osnova</w:t>
      </w:r>
      <w:proofErr w:type="spellEnd"/>
      <w:proofErr w:type="gramEnd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glagola</w:t>
      </w:r>
      <w:proofErr w:type="spellEnd"/>
    </w:p>
    <w:p w:rsidR="00624A46" w:rsidRPr="009642F9" w:rsidRDefault="00624A46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b/>
          <w:bCs/>
          <w:color w:val="222222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-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kod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glagola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koji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završavaju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na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-ir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menja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r w:rsidR="00A64728">
        <w:rPr>
          <w:rFonts w:ascii="Comic Sans MS" w:eastAsia="Times New Roman" w:hAnsi="Comic Sans MS" w:cs="Times New Roman"/>
          <w:color w:val="222222"/>
          <w:lang w:val="es-ES_tradnl"/>
        </w:rPr>
        <w:t xml:space="preserve">se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samoglasnik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iz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osnove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glagola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,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pa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tako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samoglasnik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e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prelazi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u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i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, a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samoglasnik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o</w:t>
      </w:r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u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>samoglasnik</w:t>
      </w:r>
      <w:proofErr w:type="spellEnd"/>
      <w:r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</w:t>
      </w:r>
      <w:r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u</w:t>
      </w:r>
    </w:p>
    <w:p w:rsidR="00624A46" w:rsidRPr="009642F9" w:rsidRDefault="001513CA" w:rsidP="00624A46">
      <w:pPr>
        <w:shd w:val="clear" w:color="auto" w:fill="FFFFFF"/>
        <w:spacing w:line="322" w:lineRule="atLeast"/>
        <w:rPr>
          <w:rFonts w:ascii="Comic Sans MS" w:eastAsia="Times New Roman" w:hAnsi="Comic Sans MS" w:cs="Times New Roman"/>
          <w:b/>
          <w:bCs/>
          <w:color w:val="222222"/>
          <w:lang w:val="es-ES_tradnl"/>
        </w:rPr>
      </w:pPr>
      <w:r w:rsidRPr="001513CA">
        <w:rPr>
          <w:rFonts w:ascii="Comic Sans MS" w:eastAsia="Times New Roman" w:hAnsi="Comic Sans MS" w:cs="Times New Roman"/>
          <w:noProof/>
          <w:color w:val="2222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44.9pt;margin-top:2.85pt;width:63.6pt;height:51.6pt;rotation:-2905587fd;z-index:251667456" coordsize="21600,27992" adj="-5344479,1170819,,21366" path="wr-21600,-234,21600,42966,3174,,20558,27992nfewr-21600,-234,21600,42966,3174,,20558,27992l,21366nsxe" strokecolor="#00b050">
            <v:stroke endarrow="open"/>
            <v:path o:connectlocs="3174,0;20558,27992;0,21366"/>
          </v:shape>
        </w:pict>
      </w:r>
    </w:p>
    <w:p w:rsidR="00624A46" w:rsidRPr="009642F9" w:rsidRDefault="001513CA" w:rsidP="00624A46">
      <w:pPr>
        <w:shd w:val="clear" w:color="auto" w:fill="FFFFFF"/>
        <w:tabs>
          <w:tab w:val="left" w:pos="2119"/>
        </w:tabs>
        <w:spacing w:line="322" w:lineRule="atLeast"/>
        <w:rPr>
          <w:rFonts w:ascii="Comic Sans MS" w:eastAsia="Times New Roman" w:hAnsi="Comic Sans MS" w:cs="Times New Roman"/>
          <w:color w:val="222222"/>
          <w:lang w:val="es-ES_tradnl"/>
        </w:rPr>
      </w:pPr>
      <w:r w:rsidRPr="001513CA">
        <w:rPr>
          <w:rFonts w:ascii="Comic Sans MS" w:eastAsia="Times New Roman" w:hAnsi="Comic Sans MS" w:cs="Times New Roman"/>
          <w:noProof/>
          <w:color w:val="222222"/>
          <w:sz w:val="20"/>
          <w:szCs w:val="20"/>
        </w:rPr>
        <w:pict>
          <v:shape id="_x0000_s1034" type="#_x0000_t88" style="position:absolute;margin-left:28.35pt;margin-top:14.9pt;width:12.75pt;height:18.2pt;rotation:90;z-index:251668480"/>
        </w:pict>
      </w:r>
      <w:r>
        <w:rPr>
          <w:rFonts w:ascii="Comic Sans MS" w:eastAsia="Times New Roman" w:hAnsi="Comic Sans MS" w:cs="Times New Roman"/>
          <w:noProof/>
          <w:color w:val="222222"/>
        </w:rPr>
        <w:pict>
          <v:shape id="_x0000_s1032" type="#_x0000_t32" style="position:absolute;margin-left:62.75pt;margin-top:9.95pt;width:27.75pt;height:0;z-index:251666432" o:connectortype="straight" strokecolor="#4f81bd [3204]" strokeweight="1pt">
            <v:stroke endarrow="block"/>
            <v:shadow type="perspective" color="#243f60 [1604]" offset="1pt" offset2="-3pt"/>
          </v:shape>
        </w:pic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npr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.  d</w:t>
      </w:r>
      <w:r w:rsidR="00624A46" w:rsidRPr="009642F9">
        <w:rPr>
          <w:rFonts w:ascii="Comic Sans MS" w:eastAsia="Times New Roman" w:hAnsi="Comic Sans MS" w:cs="Times New Roman"/>
          <w:b/>
          <w:bCs/>
          <w:color w:val="FF0000"/>
          <w:lang w:val="es-ES_tradnl"/>
        </w:rPr>
        <w:t>e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cir  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ab/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d</w:t>
      </w:r>
      <w:r w:rsidR="00624A46" w:rsidRPr="009642F9">
        <w:rPr>
          <w:rFonts w:ascii="Comic Sans MS" w:eastAsia="Times New Roman" w:hAnsi="Comic Sans MS" w:cs="Times New Roman"/>
          <w:b/>
          <w:bCs/>
          <w:color w:val="FF0000"/>
          <w:lang w:val="es-ES_tradnl"/>
        </w:rPr>
        <w:t>i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c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+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iendo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 = 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diciendo</w:t>
      </w:r>
    </w:p>
    <w:p w:rsidR="00624A46" w:rsidRPr="009642F9" w:rsidRDefault="00624A46" w:rsidP="00624A46">
      <w:pPr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   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osnova</w:t>
      </w:r>
      <w:proofErr w:type="spellEnd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glagola</w:t>
      </w:r>
      <w:proofErr w:type="spellEnd"/>
    </w:p>
    <w:p w:rsidR="00624A46" w:rsidRPr="009642F9" w:rsidRDefault="001513CA" w:rsidP="00624A46">
      <w:pPr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>
        <w:rPr>
          <w:rFonts w:ascii="Comic Sans MS" w:eastAsia="Times New Roman" w:hAnsi="Comic Sans MS" w:cs="Times New Roman"/>
          <w:noProof/>
          <w:color w:val="222222"/>
          <w:sz w:val="20"/>
          <w:szCs w:val="20"/>
        </w:rPr>
        <w:pict>
          <v:shape id="_x0000_s1037" type="#_x0000_t19" style="position:absolute;margin-left:44.9pt;margin-top:-.15pt;width:63.6pt;height:51.6pt;rotation:-2905587fd;z-index:251671552" coordsize="21600,27992" adj="-5344479,1170819,,21366" path="wr-21600,-234,21600,42966,3174,,20558,27992nfewr-21600,-234,21600,42966,3174,,20558,27992l,21366nsxe" strokecolor="#00b050">
            <v:stroke endarrow="open"/>
            <v:path o:connectlocs="3174,0;20558,27992;0,21366"/>
          </v:shape>
        </w:pict>
      </w:r>
    </w:p>
    <w:p w:rsidR="00624A46" w:rsidRPr="009642F9" w:rsidRDefault="001513CA" w:rsidP="00624A46">
      <w:pPr>
        <w:tabs>
          <w:tab w:val="left" w:pos="2174"/>
        </w:tabs>
        <w:rPr>
          <w:rFonts w:ascii="Comic Sans MS" w:eastAsia="Times New Roman" w:hAnsi="Comic Sans MS" w:cs="Times New Roman"/>
          <w:b/>
          <w:bCs/>
          <w:color w:val="222222"/>
          <w:lang w:val="es-ES_tradnl"/>
        </w:rPr>
      </w:pPr>
      <w:r w:rsidRPr="001513CA">
        <w:rPr>
          <w:rFonts w:ascii="Comic Sans MS" w:eastAsia="Times New Roman" w:hAnsi="Comic Sans MS" w:cs="Times New Roman"/>
          <w:noProof/>
          <w:color w:val="222222"/>
        </w:rPr>
        <w:pict>
          <v:shape id="_x0000_s1035" type="#_x0000_t88" style="position:absolute;margin-left:33.8pt;margin-top:10.3pt;width:12.75pt;height:23.1pt;rotation:90;z-index:251669504"/>
        </w:pict>
      </w:r>
      <w:r w:rsidRPr="001513CA">
        <w:rPr>
          <w:rFonts w:ascii="Comic Sans MS" w:eastAsia="Times New Roman" w:hAnsi="Comic Sans MS" w:cs="Times New Roman"/>
          <w:noProof/>
          <w:color w:val="222222"/>
        </w:rPr>
        <w:pict>
          <v:shape id="_x0000_s1036" type="#_x0000_t32" style="position:absolute;margin-left:70.4pt;margin-top:9.1pt;width:27.75pt;height:0;z-index:251670528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       d</w:t>
      </w:r>
      <w:r w:rsidR="00624A46" w:rsidRPr="009642F9">
        <w:rPr>
          <w:rFonts w:ascii="Comic Sans MS" w:eastAsia="Times New Roman" w:hAnsi="Comic Sans MS" w:cs="Times New Roman"/>
          <w:b/>
          <w:bCs/>
          <w:color w:val="FF0000"/>
          <w:lang w:val="es-ES_tradnl"/>
        </w:rPr>
        <w:t>o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rmir          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d</w:t>
      </w:r>
      <w:r w:rsidR="00624A46" w:rsidRPr="009642F9">
        <w:rPr>
          <w:rFonts w:ascii="Comic Sans MS" w:eastAsia="Times New Roman" w:hAnsi="Comic Sans MS" w:cs="Times New Roman"/>
          <w:b/>
          <w:bCs/>
          <w:color w:val="FF0000"/>
          <w:lang w:val="es-ES_tradnl"/>
        </w:rPr>
        <w:t>u</w:t>
      </w:r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rm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+ </w:t>
      </w:r>
      <w:proofErr w:type="spellStart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>iendo</w:t>
      </w:r>
      <w:proofErr w:type="spellEnd"/>
      <w:r w:rsidR="00624A46" w:rsidRPr="009642F9">
        <w:rPr>
          <w:rFonts w:ascii="Comic Sans MS" w:eastAsia="Times New Roman" w:hAnsi="Comic Sans MS" w:cs="Times New Roman"/>
          <w:color w:val="222222"/>
          <w:lang w:val="es-ES_tradnl"/>
        </w:rPr>
        <w:t xml:space="preserve">  =  </w:t>
      </w:r>
      <w:r w:rsidR="00624A46" w:rsidRPr="009642F9">
        <w:rPr>
          <w:rFonts w:ascii="Comic Sans MS" w:eastAsia="Times New Roman" w:hAnsi="Comic Sans MS" w:cs="Times New Roman"/>
          <w:b/>
          <w:bCs/>
          <w:color w:val="222222"/>
          <w:lang w:val="es-ES_tradnl"/>
        </w:rPr>
        <w:t>durmiendo</w:t>
      </w:r>
    </w:p>
    <w:p w:rsidR="00624A46" w:rsidRPr="009642F9" w:rsidRDefault="00624A46" w:rsidP="00624A46">
      <w:pPr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  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osnova</w:t>
      </w:r>
      <w:proofErr w:type="spellEnd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</w:t>
      </w:r>
      <w:proofErr w:type="spellStart"/>
      <w:r w:rsidRPr="009642F9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glagola</w:t>
      </w:r>
      <w:proofErr w:type="spellEnd"/>
    </w:p>
    <w:p w:rsidR="00173A11" w:rsidRDefault="00173A11" w:rsidP="009E5AE3">
      <w:pPr>
        <w:jc w:val="both"/>
        <w:rPr>
          <w:rFonts w:ascii="Comic Sans MS" w:hAnsi="Comic Sans MS"/>
          <w:color w:val="92D050"/>
          <w:lang w:val="es-ES_tradnl"/>
        </w:rPr>
      </w:pPr>
    </w:p>
    <w:p w:rsidR="00726C11" w:rsidRDefault="00A64728" w:rsidP="009E5AE3">
      <w:pPr>
        <w:jc w:val="both"/>
        <w:rPr>
          <w:rFonts w:ascii="Comic Sans MS" w:hAnsi="Comic Sans MS"/>
          <w:color w:val="92D050"/>
          <w:lang w:val="es-ES_tradnl"/>
        </w:rPr>
      </w:pPr>
      <w:r>
        <w:rPr>
          <w:rFonts w:ascii="Comic Sans MS" w:hAnsi="Comic Sans MS"/>
          <w:color w:val="92D050"/>
          <w:lang w:val="es-ES_tradnl"/>
        </w:rPr>
        <w:t xml:space="preserve">Sada </w:t>
      </w:r>
      <w:proofErr w:type="spellStart"/>
      <w:r>
        <w:rPr>
          <w:rFonts w:ascii="Comic Sans MS" w:hAnsi="Comic Sans MS"/>
          <w:color w:val="92D050"/>
          <w:lang w:val="es-ES_tradnl"/>
        </w:rPr>
        <w:t>kada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smo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se </w:t>
      </w:r>
      <w:proofErr w:type="spellStart"/>
      <w:r>
        <w:rPr>
          <w:rFonts w:ascii="Comic Sans MS" w:hAnsi="Comic Sans MS"/>
          <w:color w:val="92D050"/>
          <w:lang w:val="es-ES_tradnl"/>
        </w:rPr>
        <w:t>podsetili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pravila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možemo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da </w:t>
      </w:r>
      <w:proofErr w:type="spellStart"/>
      <w:r>
        <w:rPr>
          <w:rFonts w:ascii="Comic Sans MS" w:hAnsi="Comic Sans MS"/>
          <w:color w:val="92D050"/>
          <w:lang w:val="es-ES_tradnl"/>
        </w:rPr>
        <w:t>pređemo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na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odrađivanje</w:t>
      </w:r>
      <w:proofErr w:type="spellEnd"/>
      <w:r>
        <w:rPr>
          <w:rFonts w:ascii="Comic Sans MS" w:hAnsi="Comic Sans MS"/>
          <w:color w:val="92D05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92D050"/>
          <w:lang w:val="es-ES_tradnl"/>
        </w:rPr>
        <w:t>vežbanja</w:t>
      </w:r>
      <w:proofErr w:type="spellEnd"/>
      <w:r>
        <w:rPr>
          <w:rFonts w:ascii="Comic Sans MS" w:hAnsi="Comic Sans MS"/>
          <w:color w:val="92D050"/>
          <w:lang w:val="es-ES_tradnl"/>
        </w:rPr>
        <w:t>!</w:t>
      </w:r>
    </w:p>
    <w:p w:rsidR="004A6C00" w:rsidRDefault="004A6C00" w:rsidP="005A49BB">
      <w:pPr>
        <w:jc w:val="both"/>
        <w:rPr>
          <w:rFonts w:ascii="Comic Sans MS" w:hAnsi="Comic Sans MS"/>
          <w:color w:val="92D050"/>
          <w:lang w:val="es-ES_tradnl"/>
        </w:rPr>
      </w:pPr>
    </w:p>
    <w:p w:rsidR="00173A11" w:rsidRPr="004A6C00" w:rsidRDefault="005A49BB" w:rsidP="005A49BB">
      <w:pPr>
        <w:jc w:val="both"/>
        <w:rPr>
          <w:rFonts w:ascii="Comic Sans MS" w:hAnsi="Comic Sans MS"/>
          <w:color w:val="92D050"/>
        </w:rPr>
      </w:pPr>
      <w:proofErr w:type="spellStart"/>
      <w:r w:rsidRPr="004A6C00">
        <w:rPr>
          <w:rFonts w:ascii="Comic Sans MS" w:hAnsi="Comic Sans MS"/>
          <w:color w:val="92D050"/>
        </w:rPr>
        <w:t>Dakle</w:t>
      </w:r>
      <w:proofErr w:type="spellEnd"/>
      <w:r w:rsidRPr="004A6C00">
        <w:rPr>
          <w:rFonts w:ascii="Comic Sans MS" w:hAnsi="Comic Sans MS"/>
          <w:color w:val="92D050"/>
        </w:rPr>
        <w:t xml:space="preserve">, </w:t>
      </w:r>
      <w:proofErr w:type="spellStart"/>
      <w:r w:rsidR="00173A11" w:rsidRPr="004A6C00">
        <w:rPr>
          <w:rFonts w:ascii="Comic Sans MS" w:hAnsi="Comic Sans MS"/>
          <w:color w:val="92D050"/>
        </w:rPr>
        <w:t>od</w:t>
      </w:r>
      <w:proofErr w:type="spellEnd"/>
      <w:r w:rsidR="00173A11" w:rsidRPr="004A6C00">
        <w:rPr>
          <w:rFonts w:ascii="Comic Sans MS" w:hAnsi="Comic Sans MS"/>
          <w:color w:val="92D050"/>
        </w:rPr>
        <w:t xml:space="preserve"> </w:t>
      </w:r>
      <w:proofErr w:type="spellStart"/>
      <w:r w:rsidR="00173A11" w:rsidRPr="004A6C00">
        <w:rPr>
          <w:rFonts w:ascii="Comic Sans MS" w:hAnsi="Comic Sans MS"/>
          <w:color w:val="92D050"/>
        </w:rPr>
        <w:t>glagola</w:t>
      </w:r>
      <w:proofErr w:type="spellEnd"/>
      <w:r w:rsidR="00173A11" w:rsidRPr="004A6C00">
        <w:rPr>
          <w:rFonts w:ascii="Comic Sans MS" w:hAnsi="Comic Sans MS"/>
          <w:color w:val="92D050"/>
        </w:rPr>
        <w:t xml:space="preserve"> u </w:t>
      </w:r>
      <w:proofErr w:type="spellStart"/>
      <w:r w:rsidR="00173A11" w:rsidRPr="004A6C00">
        <w:rPr>
          <w:rFonts w:ascii="Comic Sans MS" w:hAnsi="Comic Sans MS"/>
          <w:color w:val="92D050"/>
        </w:rPr>
        <w:t>zagradi</w:t>
      </w:r>
      <w:proofErr w:type="spellEnd"/>
      <w:r w:rsidR="00173A11" w:rsidRPr="004A6C00">
        <w:rPr>
          <w:rFonts w:ascii="Comic Sans MS" w:hAnsi="Comic Sans MS"/>
          <w:color w:val="92D050"/>
        </w:rPr>
        <w:t xml:space="preserve"> </w:t>
      </w:r>
      <w:proofErr w:type="spellStart"/>
      <w:r w:rsidR="00173A11" w:rsidRPr="004A6C00">
        <w:rPr>
          <w:rFonts w:ascii="Comic Sans MS" w:hAnsi="Comic Sans MS"/>
          <w:color w:val="92D050"/>
        </w:rPr>
        <w:t>neophodno</w:t>
      </w:r>
      <w:proofErr w:type="spellEnd"/>
      <w:r w:rsidR="00173A11" w:rsidRPr="004A6C00">
        <w:rPr>
          <w:rFonts w:ascii="Comic Sans MS" w:hAnsi="Comic Sans MS"/>
          <w:color w:val="92D050"/>
        </w:rPr>
        <w:t xml:space="preserve"> je </w:t>
      </w:r>
      <w:proofErr w:type="spellStart"/>
      <w:r w:rsidR="00173A11" w:rsidRPr="004A6C00">
        <w:rPr>
          <w:rFonts w:ascii="Comic Sans MS" w:hAnsi="Comic Sans MS"/>
          <w:b/>
          <w:bCs/>
          <w:color w:val="92D050"/>
        </w:rPr>
        <w:t>napraviti</w:t>
      </w:r>
      <w:proofErr w:type="spellEnd"/>
      <w:r w:rsidR="00173A11" w:rsidRPr="004A6C00">
        <w:rPr>
          <w:rFonts w:ascii="Comic Sans MS" w:hAnsi="Comic Sans MS"/>
          <w:b/>
          <w:bCs/>
          <w:color w:val="92D050"/>
        </w:rPr>
        <w:t xml:space="preserve"> gerund</w:t>
      </w:r>
      <w:r w:rsidR="00173A11" w:rsidRPr="004A6C00">
        <w:rPr>
          <w:rFonts w:ascii="Comic Sans MS" w:hAnsi="Comic Sans MS"/>
          <w:color w:val="92D050"/>
        </w:rPr>
        <w:t xml:space="preserve">. </w:t>
      </w:r>
    </w:p>
    <w:p w:rsidR="005A49BB" w:rsidRPr="004A6C00" w:rsidRDefault="005A49BB" w:rsidP="005A49BB">
      <w:pPr>
        <w:jc w:val="both"/>
        <w:rPr>
          <w:rFonts w:ascii="Comic Sans MS" w:hAnsi="Comic Sans MS"/>
          <w:color w:val="92D050"/>
        </w:rPr>
      </w:pPr>
    </w:p>
    <w:p w:rsidR="00A64728" w:rsidRPr="004A6C00" w:rsidRDefault="00173A11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>María está _______________ (comprar)</w:t>
      </w:r>
      <w:r w:rsidR="005A49BB" w:rsidRPr="004A6C00">
        <w:rPr>
          <w:rFonts w:ascii="Comic Sans MS" w:hAnsi="Comic Sans MS"/>
          <w:lang w:val="es-ES_tradnl"/>
        </w:rPr>
        <w:t xml:space="preserve"> en el centro comercial. </w:t>
      </w:r>
    </w:p>
    <w:p w:rsidR="005A49BB" w:rsidRPr="004A6C00" w:rsidRDefault="005A49BB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Pedro y Tomás están _______________ (hablar) por teléfono. </w:t>
      </w:r>
    </w:p>
    <w:p w:rsidR="005A49BB" w:rsidRPr="004A6C00" w:rsidRDefault="005A49BB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Alicia está _______________ (estudiar) en la biblioteca. </w:t>
      </w:r>
    </w:p>
    <w:p w:rsidR="005A49BB" w:rsidRPr="004A6C00" w:rsidRDefault="005A49BB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David está _______________ (ayudar) a su padre a pintar la habitación. </w:t>
      </w:r>
    </w:p>
    <w:p w:rsidR="005A49BB" w:rsidRPr="004A6C00" w:rsidRDefault="005A49BB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Mis primos están _______________ (viajar) alrededor del mundo. </w:t>
      </w:r>
    </w:p>
    <w:p w:rsidR="005A49BB" w:rsidRPr="004A6C00" w:rsidRDefault="004A6C00" w:rsidP="004A6C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Estoy _______________ (escribir) una redacción para la clase de español. </w:t>
      </w:r>
    </w:p>
    <w:p w:rsidR="00CD50DB" w:rsidRDefault="004A6C00" w:rsidP="00CD5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lang w:val="es-ES_tradnl"/>
        </w:rPr>
      </w:pPr>
      <w:r w:rsidRPr="004A6C00">
        <w:rPr>
          <w:rFonts w:ascii="Comic Sans MS" w:hAnsi="Comic Sans MS"/>
          <w:lang w:val="es-ES_tradnl"/>
        </w:rPr>
        <w:t xml:space="preserve">Jacob se está _______________ (bañar) en la piscina. </w:t>
      </w:r>
    </w:p>
    <w:p w:rsidR="00CD50DB" w:rsidRDefault="00CD50DB" w:rsidP="00CD50DB">
      <w:pPr>
        <w:spacing w:line="360" w:lineRule="auto"/>
        <w:ind w:left="360"/>
        <w:jc w:val="both"/>
        <w:rPr>
          <w:rFonts w:ascii="Comic Sans MS" w:hAnsi="Comic Sans MS"/>
          <w:color w:val="4A442A" w:themeColor="background2" w:themeShade="40"/>
          <w:highlight w:val="cyan"/>
          <w:lang w:val="es-ES_tradnl"/>
        </w:rPr>
      </w:pPr>
    </w:p>
    <w:p w:rsidR="00CD50DB" w:rsidRPr="00CD50DB" w:rsidRDefault="00CD50DB" w:rsidP="00CD50DB">
      <w:pPr>
        <w:spacing w:line="360" w:lineRule="auto"/>
        <w:ind w:left="360"/>
        <w:jc w:val="both"/>
        <w:rPr>
          <w:rFonts w:ascii="Comic Sans MS" w:hAnsi="Comic Sans MS"/>
          <w:lang w:val="es-ES_tradnl"/>
        </w:rPr>
      </w:pPr>
      <w:r w:rsidRPr="00CD50DB">
        <w:rPr>
          <w:rFonts w:ascii="Comic Sans MS" w:hAnsi="Comic Sans MS"/>
          <w:color w:val="4A442A" w:themeColor="background2" w:themeShade="40"/>
          <w:highlight w:val="cyan"/>
          <w:lang w:val="es-ES_tradnl"/>
        </w:rPr>
        <w:t xml:space="preserve">Suerte </w:t>
      </w:r>
      <w:r>
        <w:rPr>
          <w:highlight w:val="cyan"/>
        </w:rPr>
        <w:sym w:font="Wingdings" w:char="004A"/>
      </w:r>
      <w:r w:rsidRPr="00CD50DB">
        <w:rPr>
          <w:rFonts w:ascii="Comic Sans MS" w:hAnsi="Comic Sans MS"/>
          <w:color w:val="4A442A" w:themeColor="background2" w:themeShade="40"/>
          <w:highlight w:val="cyan"/>
          <w:lang w:val="es-ES_tradnl"/>
        </w:rPr>
        <w:t xml:space="preserve"> </w:t>
      </w:r>
      <w:proofErr w:type="spellStart"/>
      <w:r w:rsidRPr="00CD50DB">
        <w:rPr>
          <w:rFonts w:ascii="Comic Sans MS" w:hAnsi="Comic Sans MS"/>
          <w:color w:val="4A442A" w:themeColor="background2" w:themeShade="40"/>
          <w:highlight w:val="cyan"/>
          <w:lang w:val="es-ES_tradnl"/>
        </w:rPr>
        <w:t>Srećno</w:t>
      </w:r>
      <w:bookmarkStart w:id="0" w:name="_GoBack"/>
      <w:bookmarkEnd w:id="0"/>
      <w:proofErr w:type="spellEnd"/>
    </w:p>
    <w:p w:rsidR="00B66AD7" w:rsidRPr="003F7BE6" w:rsidRDefault="00B66AD7">
      <w:pPr>
        <w:rPr>
          <w:lang w:val="es-ES_tradnl"/>
        </w:rPr>
      </w:pPr>
    </w:p>
    <w:sectPr w:rsidR="00B66AD7" w:rsidRPr="003F7BE6" w:rsidSect="00A64728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_ Mirosla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B3F"/>
    <w:multiLevelType w:val="hybridMultilevel"/>
    <w:tmpl w:val="D51C1A8E"/>
    <w:lvl w:ilvl="0" w:tplc="6D188A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8E5"/>
    <w:rsid w:val="0009793C"/>
    <w:rsid w:val="001513CA"/>
    <w:rsid w:val="00173A11"/>
    <w:rsid w:val="00197CD2"/>
    <w:rsid w:val="003F7BE6"/>
    <w:rsid w:val="004A6C00"/>
    <w:rsid w:val="005A49BB"/>
    <w:rsid w:val="005A49E1"/>
    <w:rsid w:val="00624A46"/>
    <w:rsid w:val="00726C11"/>
    <w:rsid w:val="009642F9"/>
    <w:rsid w:val="009E5AE3"/>
    <w:rsid w:val="00A64728"/>
    <w:rsid w:val="00B27978"/>
    <w:rsid w:val="00B52985"/>
    <w:rsid w:val="00B66AD7"/>
    <w:rsid w:val="00CD50DB"/>
    <w:rsid w:val="00D65185"/>
    <w:rsid w:val="00ED7F40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8]"/>
    </o:shapedefaults>
    <o:shapelayout v:ext="edit">
      <o:idmap v:ext="edit" data="1"/>
      <o:rules v:ext="edit">
        <o:r id="V:Rule9" type="arc" idref="#_x0000_s1033"/>
        <o:r id="V:Rule11" type="arc" idref="#_x0000_s1037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38"/>
        <o:r id="V:Rule18" type="connector" idref="#_x0000_s1036"/>
        <o:r id="V:Rule19" type="connector" idref="#_x0000_s1030"/>
        <o:r id="V:Rule20" type="connector" idref="#_x0000_s1032"/>
        <o:r id="V:Rule21" type="connector" idref="#_x0000_s1026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_ Miroslav" w:eastAsiaTheme="minorHAnsi" w:hAnsi="C_ Miroslav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E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18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2020-04-25T11:50:00Z</dcterms:created>
  <dcterms:modified xsi:type="dcterms:W3CDTF">2020-04-25T12:45:00Z</dcterms:modified>
</cp:coreProperties>
</file>