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533C2" w:rsidRPr="001471E1" w:rsidRDefault="00596B68" w:rsidP="00596B68">
      <w:pPr>
        <w:jc w:val="center"/>
        <w:rPr>
          <w:rFonts w:ascii="Times New Roman" w:hAnsi="Times New Roman" w:cs="Times New Roman"/>
          <w:sz w:val="40"/>
          <w:szCs w:val="40"/>
          <w:lang w:val="sr-Cyrl-RS"/>
        </w:rPr>
      </w:pPr>
      <w:r w:rsidRPr="001471E1">
        <w:rPr>
          <w:rFonts w:ascii="Times New Roman" w:hAnsi="Times New Roman" w:cs="Times New Roman"/>
          <w:sz w:val="40"/>
          <w:szCs w:val="40"/>
          <w:lang w:val="sr-Cyrl-RS"/>
        </w:rPr>
        <w:t>Световна музика на западу</w:t>
      </w:r>
    </w:p>
    <w:p w:rsidR="001471E1" w:rsidRPr="001471E1" w:rsidRDefault="001471E1" w:rsidP="00596B68">
      <w:pPr>
        <w:jc w:val="center"/>
        <w:rPr>
          <w:rFonts w:ascii="Times New Roman" w:hAnsi="Times New Roman" w:cs="Times New Roman"/>
          <w:sz w:val="40"/>
          <w:szCs w:val="40"/>
          <w:lang w:val="sr-Cyrl-RS"/>
        </w:rPr>
      </w:pPr>
      <w:r w:rsidRPr="001471E1">
        <w:rPr>
          <w:rFonts w:ascii="Times New Roman" w:hAnsi="Times New Roman" w:cs="Times New Roman"/>
          <w:sz w:val="40"/>
          <w:szCs w:val="40"/>
          <w:lang w:val="sr-Cyrl-RS"/>
        </w:rPr>
        <w:t>Музички инструменти у ренесанси</w:t>
      </w:r>
    </w:p>
    <w:p w:rsidR="001471E1" w:rsidRDefault="001471E1" w:rsidP="00596B68">
      <w:pPr>
        <w:jc w:val="center"/>
        <w:rPr>
          <w:rFonts w:ascii="Times New Roman" w:hAnsi="Times New Roman" w:cs="Times New Roman"/>
          <w:sz w:val="44"/>
          <w:szCs w:val="44"/>
          <w:lang w:val="sr-Cyrl-RS"/>
        </w:rPr>
      </w:pPr>
      <w:r w:rsidRPr="001471E1">
        <w:rPr>
          <w:rFonts w:ascii="Times New Roman" w:hAnsi="Times New Roman" w:cs="Times New Roman"/>
          <w:sz w:val="28"/>
          <w:szCs w:val="28"/>
          <w:lang w:val="sr-Cyrl-RS"/>
        </w:rPr>
        <w:t>-обрада</w:t>
      </w:r>
      <w:r>
        <w:rPr>
          <w:rFonts w:ascii="Times New Roman" w:hAnsi="Times New Roman" w:cs="Times New Roman"/>
          <w:sz w:val="44"/>
          <w:szCs w:val="44"/>
          <w:lang w:val="sr-Cyrl-RS"/>
        </w:rPr>
        <w:t>-</w:t>
      </w:r>
    </w:p>
    <w:p w:rsidR="001471E1" w:rsidRDefault="001471E1" w:rsidP="00596B68">
      <w:pPr>
        <w:jc w:val="center"/>
        <w:rPr>
          <w:rFonts w:ascii="Times New Roman" w:hAnsi="Times New Roman" w:cs="Times New Roman"/>
          <w:sz w:val="44"/>
          <w:szCs w:val="44"/>
          <w:lang w:val="sr-Cyrl-RS"/>
        </w:rPr>
      </w:pPr>
    </w:p>
    <w:p w:rsidR="00596B68" w:rsidRPr="001471E1" w:rsidRDefault="001471E1" w:rsidP="00596B68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1471E1">
        <w:rPr>
          <w:rFonts w:ascii="Times New Roman" w:hAnsi="Times New Roman" w:cs="Times New Roman"/>
          <w:sz w:val="28"/>
          <w:szCs w:val="28"/>
          <w:lang w:val="sr-Cyrl-RS"/>
        </w:rPr>
        <w:t>Задаци за ученике:</w:t>
      </w:r>
    </w:p>
    <w:p w:rsidR="00596B68" w:rsidRDefault="00596B68" w:rsidP="00596B68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596B68">
        <w:rPr>
          <w:rFonts w:ascii="Times New Roman" w:hAnsi="Times New Roman" w:cs="Times New Roman"/>
          <w:sz w:val="28"/>
          <w:szCs w:val="28"/>
          <w:lang w:val="sr-Cyrl-RS"/>
        </w:rPr>
        <w:t>Прочитати лекцију из уџбеника на странама 75,76,77,78 и 79.</w:t>
      </w:r>
    </w:p>
    <w:p w:rsidR="00596B68" w:rsidRDefault="00596B68" w:rsidP="00596B68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Прочитати из уџбеника све о музичким инструментима у ренесанси</w:t>
      </w:r>
    </w:p>
    <w:p w:rsidR="00596B68" w:rsidRDefault="00596B68" w:rsidP="00596B68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Послушати музичке примере</w:t>
      </w:r>
      <w:r w:rsidR="005F5533">
        <w:rPr>
          <w:rFonts w:ascii="Times New Roman" w:hAnsi="Times New Roman" w:cs="Times New Roman"/>
          <w:sz w:val="28"/>
          <w:szCs w:val="28"/>
          <w:lang w:val="sr-Cyrl-RS"/>
        </w:rPr>
        <w:t>: ЦД 3 композиција 12,13,14 и 15</w:t>
      </w:r>
      <w:r w:rsidR="001471E1">
        <w:rPr>
          <w:rFonts w:ascii="Times New Roman" w:hAnsi="Times New Roman" w:cs="Times New Roman"/>
          <w:sz w:val="28"/>
          <w:szCs w:val="28"/>
          <w:lang w:val="sr-Cyrl-RS"/>
        </w:rPr>
        <w:t>.</w:t>
      </w:r>
    </w:p>
    <w:p w:rsidR="001471E1" w:rsidRDefault="001471E1" w:rsidP="00596B68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Записати слушања у свеску</w:t>
      </w:r>
    </w:p>
    <w:p w:rsidR="001471E1" w:rsidRDefault="001471E1" w:rsidP="001471E1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Домаћи задатак:</w:t>
      </w:r>
    </w:p>
    <w:p w:rsidR="001471E1" w:rsidRDefault="001471E1" w:rsidP="001471E1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У колико група делимо инструменталну музику у ренесанси и које су то групе.</w:t>
      </w:r>
    </w:p>
    <w:p w:rsidR="001471E1" w:rsidRPr="001471E1" w:rsidRDefault="001471E1" w:rsidP="001471E1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Урадити питања на страни 80 из уџбеника.</w:t>
      </w:r>
    </w:p>
    <w:p w:rsidR="00596B68" w:rsidRPr="00596B68" w:rsidRDefault="00596B68" w:rsidP="00596B68">
      <w:pPr>
        <w:jc w:val="center"/>
        <w:rPr>
          <w:rFonts w:ascii="Times New Roman" w:hAnsi="Times New Roman" w:cs="Times New Roman"/>
          <w:sz w:val="44"/>
          <w:szCs w:val="44"/>
          <w:lang w:val="sr-Cyrl-RS"/>
        </w:rPr>
      </w:pPr>
      <w:r>
        <w:rPr>
          <w:rFonts w:ascii="Times New Roman" w:hAnsi="Times New Roman" w:cs="Times New Roman"/>
          <w:sz w:val="44"/>
          <w:szCs w:val="44"/>
          <w:lang w:val="sr-Cyrl-RS"/>
        </w:rPr>
        <w:tab/>
      </w:r>
      <w:r>
        <w:rPr>
          <w:rFonts w:ascii="Times New Roman" w:hAnsi="Times New Roman" w:cs="Times New Roman"/>
          <w:sz w:val="44"/>
          <w:szCs w:val="44"/>
          <w:lang w:val="sr-Cyrl-RS"/>
        </w:rPr>
        <w:tab/>
      </w:r>
    </w:p>
    <w:sectPr w:rsidR="00596B68" w:rsidRPr="00596B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40245A"/>
    <w:multiLevelType w:val="hybridMultilevel"/>
    <w:tmpl w:val="EA823A18"/>
    <w:lvl w:ilvl="0" w:tplc="234441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B68"/>
    <w:rsid w:val="00144E6F"/>
    <w:rsid w:val="001471E1"/>
    <w:rsid w:val="002C2210"/>
    <w:rsid w:val="00596B68"/>
    <w:rsid w:val="005F5533"/>
    <w:rsid w:val="006331FF"/>
    <w:rsid w:val="0085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10C968-01D1-4ADC-8466-8EBC5AD58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596B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Vesnaa</dc:creator>
  <cp:keywords/>
  <dc:description/>
  <cp:lastModifiedBy>rade986@gmail.com</cp:lastModifiedBy>
  <cp:revision>2</cp:revision>
  <dcterms:created xsi:type="dcterms:W3CDTF">2020-04-07T11:51:00Z</dcterms:created>
  <dcterms:modified xsi:type="dcterms:W3CDTF">2020-04-07T11:51:00Z</dcterms:modified>
</cp:coreProperties>
</file>