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C052" w14:textId="77777777" w:rsidR="00FA32D7" w:rsidRPr="00680B0A" w:rsidRDefault="00063AD7" w:rsidP="00063AD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80B0A">
        <w:rPr>
          <w:rFonts w:ascii="Times New Roman" w:hAnsi="Times New Roman" w:cs="Times New Roman"/>
          <w:b/>
          <w:sz w:val="28"/>
          <w:szCs w:val="28"/>
          <w:lang w:val="sr-Cyrl-RS"/>
        </w:rPr>
        <w:t>Симетрала угла</w:t>
      </w:r>
    </w:p>
    <w:p w14:paraId="4734F89C" w14:textId="77777777" w:rsidR="00063AD7" w:rsidRDefault="00063AD7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Угао је осносиметрична фигура. Има једну осу симетрије. То је права која садржи теме уга и дели угао на два једнака (подударна) угла.</w:t>
      </w:r>
    </w:p>
    <w:p w14:paraId="56324506" w14:textId="77777777" w:rsidR="00063AD7" w:rsidRDefault="00063AD7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Оса симетрије угла је симетрала угла.</w:t>
      </w:r>
    </w:p>
    <w:p w14:paraId="618ED48A" w14:textId="77777777" w:rsidR="00063AD7" w:rsidRDefault="00063AD7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73CB10AA" wp14:editId="504B411E">
            <wp:extent cx="23717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9869" w14:textId="77777777" w:rsidR="00063AD7" w:rsidRDefault="00063AD7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бисмо закључили како конструисати симетралу  угла  уочићемо тетиву А</w:t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слици. </w:t>
      </w:r>
    </w:p>
    <w:p w14:paraId="29EFCBAA" w14:textId="77777777" w:rsidR="00063AD7" w:rsidRPr="00161ACB" w:rsidRDefault="00161ACB" w:rsidP="0006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sr-Cyrl-RS"/>
        </w:rPr>
        <w:t>научили см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кцију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симетрал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дужи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конструкција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симетрале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угла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конструишемо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с</w:t>
      </w:r>
      <w:r w:rsidR="00063AD7">
        <w:rPr>
          <w:rFonts w:ascii="Times New Roman" w:hAnsi="Times New Roman" w:cs="Times New Roman"/>
          <w:sz w:val="28"/>
          <w:szCs w:val="28"/>
        </w:rPr>
        <w:t>иметралу</w:t>
      </w:r>
      <w:proofErr w:type="spellEnd"/>
      <w:r w:rsid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>
        <w:rPr>
          <w:rFonts w:ascii="Times New Roman" w:hAnsi="Times New Roman" w:cs="Times New Roman"/>
          <w:sz w:val="28"/>
          <w:szCs w:val="28"/>
        </w:rPr>
        <w:t>одговарајуће</w:t>
      </w:r>
      <w:proofErr w:type="spellEnd"/>
      <w:r w:rsid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>
        <w:rPr>
          <w:rFonts w:ascii="Times New Roman" w:hAnsi="Times New Roman" w:cs="Times New Roman"/>
          <w:sz w:val="28"/>
          <w:szCs w:val="28"/>
        </w:rPr>
        <w:t>тетиве</w:t>
      </w:r>
      <w:proofErr w:type="spellEnd"/>
      <w:r w:rsidR="00063AD7">
        <w:rPr>
          <w:rFonts w:ascii="Times New Roman" w:hAnsi="Times New Roman" w:cs="Times New Roman"/>
          <w:sz w:val="28"/>
          <w:szCs w:val="28"/>
        </w:rPr>
        <w:t>, с</w:t>
      </w:r>
      <w:r w:rsidR="00063A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лукови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пресецају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потребни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>
        <w:rPr>
          <w:rFonts w:ascii="Times New Roman" w:hAnsi="Times New Roman" w:cs="Times New Roman"/>
          <w:sz w:val="28"/>
          <w:szCs w:val="28"/>
        </w:rPr>
        <w:t>обе</w:t>
      </w:r>
      <w:proofErr w:type="spellEnd"/>
      <w:r w:rsid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>
        <w:rPr>
          <w:rFonts w:ascii="Times New Roman" w:hAnsi="Times New Roman" w:cs="Times New Roman"/>
          <w:sz w:val="28"/>
          <w:szCs w:val="28"/>
        </w:rPr>
        <w:t>тетиве</w:t>
      </w:r>
      <w:proofErr w:type="spellEnd"/>
      <w:r w:rsidR="00063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AD7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>
        <w:rPr>
          <w:rFonts w:ascii="Times New Roman" w:hAnsi="Times New Roman" w:cs="Times New Roman"/>
          <w:sz w:val="28"/>
          <w:szCs w:val="28"/>
        </w:rPr>
        <w:t>једну</w:t>
      </w:r>
      <w:proofErr w:type="spellEnd"/>
      <w:r w:rsidR="00063AD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тачку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симетрале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угла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већ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имамо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AD7" w:rsidRPr="00063AD7">
        <w:rPr>
          <w:rFonts w:ascii="Times New Roman" w:hAnsi="Times New Roman" w:cs="Times New Roman"/>
          <w:sz w:val="28"/>
          <w:szCs w:val="28"/>
        </w:rPr>
        <w:t>угла</w:t>
      </w:r>
      <w:proofErr w:type="spellEnd"/>
      <w:r w:rsidR="00063AD7" w:rsidRPr="00063A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4F23A" w14:textId="77777777" w:rsidR="00063AD7" w:rsidRPr="00063AD7" w:rsidRDefault="00063AD7" w:rsidP="0006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Такође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тетиву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конструкцију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њене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симе</w:t>
      </w:r>
      <w:r>
        <w:rPr>
          <w:rFonts w:ascii="Times New Roman" w:hAnsi="Times New Roman" w:cs="Times New Roman"/>
          <w:sz w:val="28"/>
          <w:szCs w:val="28"/>
        </w:rPr>
        <w:t>трале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њене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крајње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тачке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тачке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пресека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лука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угла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његових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кракова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>.</w:t>
      </w:r>
    </w:p>
    <w:p w14:paraId="0EAD8120" w14:textId="77777777" w:rsidR="00063AD7" w:rsidRPr="00063AD7" w:rsidRDefault="00063AD7" w:rsidP="0006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следећој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слици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приказано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конструишемо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симетралу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угла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Најпре</w:t>
      </w:r>
      <w:proofErr w:type="spellEnd"/>
    </w:p>
    <w:p w14:paraId="313F6B63" w14:textId="77777777" w:rsidR="00BF11D5" w:rsidRPr="00BF11D5" w:rsidRDefault="00063AD7" w:rsidP="00063AD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опишемо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шестаром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одговарајући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лук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угла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Затим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конструишемо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симетралу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тетиве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одговара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луку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Довољни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лукови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једне</w:t>
      </w:r>
      <w:proofErr w:type="spellEnd"/>
      <w:r w:rsidRPr="0006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AD7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90788BC" w14:textId="77777777" w:rsidR="00161ACB" w:rsidRDefault="00161ACB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0E035F" wp14:editId="1EA44DCC">
            <wp:extent cx="2552700" cy="1857375"/>
            <wp:effectExtent l="0" t="0" r="0" b="9525"/>
            <wp:docPr id="2" name="Picture 2" descr="C:\Users\Windows 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70FB" w14:textId="77777777" w:rsidR="00BF11D5" w:rsidRDefault="00BF11D5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Није потребно цртати целе кружнице, довољан је само мањи кружни лук.</w:t>
      </w:r>
    </w:p>
    <w:p w14:paraId="0E9C417A" w14:textId="77777777" w:rsidR="00161ACB" w:rsidRDefault="00161ACB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Као што смо и симетралу дужи делили на више делова (4, 8, ...) тако и задати угао можемо поделити .</w:t>
      </w:r>
    </w:p>
    <w:p w14:paraId="1B889534" w14:textId="77777777" w:rsidR="00161ACB" w:rsidRDefault="00161ACB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94F5F" wp14:editId="3776B532">
            <wp:extent cx="2695575" cy="2028825"/>
            <wp:effectExtent l="0" t="0" r="9525" b="9525"/>
            <wp:docPr id="3" name="Picture 3" descr="C:\Users\Windows User\Desktop\primena-simetrale-duzi-i-simetrale-ugla-fo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User\Desktop\primena-simetrale-duzi-i-simetrale-ugla-fot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A1FD" w14:textId="77777777" w:rsidR="00161ACB" w:rsidRDefault="00161ACB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Ово својство нам управо помаже и за конструкцију појединих углова. Нпр, угао од 22°30' конструишемо тако што прво конструишемо угао од 90° (две нормалне праве). Симетралом угла од 90° степени добијамо два угла од 45°, а симетралом угла од 45°- </w:t>
      </w:r>
      <w:r w:rsidR="00680B0A">
        <w:rPr>
          <w:rFonts w:ascii="Times New Roman" w:hAnsi="Times New Roman" w:cs="Times New Roman"/>
          <w:sz w:val="28"/>
          <w:szCs w:val="28"/>
          <w:lang w:val="sr-Cyrl-RS"/>
        </w:rPr>
        <w:t>два угла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 22°30</w:t>
      </w:r>
      <w:r w:rsidR="00680B0A">
        <w:rPr>
          <w:rFonts w:ascii="Times New Roman" w:hAnsi="Times New Roman" w:cs="Times New Roman"/>
          <w:sz w:val="28"/>
          <w:szCs w:val="28"/>
          <w:lang w:val="sr-Cyrl-RS"/>
        </w:rPr>
        <w:t>'.</w:t>
      </w:r>
    </w:p>
    <w:p w14:paraId="1BE3464C" w14:textId="77777777" w:rsidR="00680B0A" w:rsidRDefault="00680B0A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Симетрала опруженог угла (180°) дели угао на два права угла (90°).</w:t>
      </w:r>
    </w:p>
    <w:p w14:paraId="790C8DD9" w14:textId="77777777" w:rsidR="00680B0A" w:rsidRPr="00D10560" w:rsidRDefault="00680B0A" w:rsidP="00063AD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1056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Закључак: </w:t>
      </w:r>
    </w:p>
    <w:p w14:paraId="71AABF88" w14:textId="77777777" w:rsidR="00680B0A" w:rsidRDefault="00680B0A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Симетрала угла дели угао на  два једнака угла.</w:t>
      </w:r>
    </w:p>
    <w:p w14:paraId="3E82AE6E" w14:textId="77777777" w:rsidR="00680B0A" w:rsidRDefault="00680B0A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Свака тачка симетрале угла једнако је удаљена од кракова угла.</w:t>
      </w:r>
    </w:p>
    <w:p w14:paraId="366A8CB3" w14:textId="77777777" w:rsidR="00680B0A" w:rsidRPr="00D10560" w:rsidRDefault="00680B0A" w:rsidP="00063AD7">
      <w:pPr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D10560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Додатак: </w:t>
      </w:r>
    </w:p>
    <w:p w14:paraId="30A48798" w14:textId="77777777" w:rsidR="00680B0A" w:rsidRDefault="00680B0A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Центар уписане кружнице у троугао налази се у пресеку симетрала углова троугла (довољне су симетрале два угла).</w:t>
      </w:r>
    </w:p>
    <w:p w14:paraId="32F2A085" w14:textId="77777777" w:rsidR="00680B0A" w:rsidRDefault="00680B0A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Погледати и видео као додатно објашњење:</w:t>
      </w:r>
    </w:p>
    <w:p w14:paraId="2104E10A" w14:textId="77777777" w:rsidR="00680B0A" w:rsidRDefault="003377A2" w:rsidP="00063AD7">
      <w:pPr>
        <w:jc w:val="both"/>
        <w:rPr>
          <w:lang w:val="sr-Cyrl-RS"/>
        </w:rPr>
      </w:pPr>
      <w:hyperlink r:id="rId7" w:history="1">
        <w:r w:rsidR="00680B0A">
          <w:rPr>
            <w:rStyle w:val="Hyperlink"/>
          </w:rPr>
          <w:t>https://www.youtube.com/watch?v=RhBOO-9ZJdQ</w:t>
        </w:r>
      </w:hyperlink>
    </w:p>
    <w:p w14:paraId="533A047D" w14:textId="77777777" w:rsidR="00680B0A" w:rsidRPr="00680B0A" w:rsidRDefault="003A493B" w:rsidP="00063AD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 задатак: Задаци из зби</w:t>
      </w:r>
      <w:r w:rsidR="001612BF">
        <w:rPr>
          <w:rFonts w:ascii="Times New Roman" w:hAnsi="Times New Roman" w:cs="Times New Roman"/>
          <w:sz w:val="28"/>
          <w:szCs w:val="28"/>
          <w:lang w:val="sr-Cyrl-RS"/>
        </w:rPr>
        <w:t>рке: 983, 984, 991, 998 и 999. з</w:t>
      </w:r>
      <w:r>
        <w:rPr>
          <w:rFonts w:ascii="Times New Roman" w:hAnsi="Times New Roman" w:cs="Times New Roman"/>
          <w:sz w:val="28"/>
          <w:szCs w:val="28"/>
          <w:lang w:val="sr-Cyrl-RS"/>
        </w:rPr>
        <w:t>адатак.</w:t>
      </w:r>
    </w:p>
    <w:sectPr w:rsidR="00680B0A" w:rsidRPr="0068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D7"/>
    <w:rsid w:val="00063AD7"/>
    <w:rsid w:val="001612BF"/>
    <w:rsid w:val="00161ACB"/>
    <w:rsid w:val="003377A2"/>
    <w:rsid w:val="003A493B"/>
    <w:rsid w:val="00680B0A"/>
    <w:rsid w:val="00BF11D5"/>
    <w:rsid w:val="00D10560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D1F3"/>
  <w15:docId w15:val="{B1D467EC-BD31-4993-8421-A156CABD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hBOO-9ZJ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2</cp:revision>
  <dcterms:created xsi:type="dcterms:W3CDTF">2020-05-05T19:30:00Z</dcterms:created>
  <dcterms:modified xsi:type="dcterms:W3CDTF">2020-05-05T19:30:00Z</dcterms:modified>
</cp:coreProperties>
</file>