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7F4A1" w14:textId="77777777" w:rsidR="00875964" w:rsidRPr="00875964" w:rsidRDefault="00875964" w:rsidP="00875964">
      <w:pPr>
        <w:rPr>
          <w:b/>
          <w:bCs/>
        </w:rPr>
      </w:pPr>
      <w:r w:rsidRPr="00875964">
        <w:rPr>
          <w:b/>
          <w:bCs/>
        </w:rPr>
        <w:t>Пећка патријаршија</w:t>
      </w:r>
    </w:p>
    <w:p w14:paraId="4720C2E4" w14:textId="77777777" w:rsidR="00875964" w:rsidRDefault="00875964" w:rsidP="00875964">
      <w:r>
        <w:t>Обрада</w:t>
      </w:r>
    </w:p>
    <w:p w14:paraId="4EE18F27" w14:textId="77777777" w:rsidR="00875964" w:rsidRDefault="00875964" w:rsidP="00875964"/>
    <w:p w14:paraId="3E3D9B57" w14:textId="77777777" w:rsidR="00875964" w:rsidRDefault="00875964" w:rsidP="00875964">
      <w:r>
        <w:t>Погледати презентацију Пећка патријаршијаhttps://www.slideshare.net</w:t>
      </w:r>
    </w:p>
    <w:p w14:paraId="5C7D4014" w14:textId="77777777" w:rsidR="00875964" w:rsidRDefault="00875964" w:rsidP="00875964"/>
    <w:p w14:paraId="4C10398C" w14:textId="77777777" w:rsidR="00875964" w:rsidRPr="00875964" w:rsidRDefault="00875964" w:rsidP="00875964">
      <w:pPr>
        <w:rPr>
          <w:b/>
          <w:bCs/>
        </w:rPr>
      </w:pPr>
      <w:r w:rsidRPr="00875964">
        <w:rPr>
          <w:b/>
          <w:bCs/>
        </w:rPr>
        <w:t>Пећка патријаршија</w:t>
      </w:r>
      <w:bookmarkStart w:id="0" w:name="_GoBack"/>
      <w:bookmarkEnd w:id="0"/>
    </w:p>
    <w:p w14:paraId="257C9A7C" w14:textId="77777777" w:rsidR="00875964" w:rsidRDefault="00875964" w:rsidP="00875964">
      <w:r>
        <w:t>Утврђивање</w:t>
      </w:r>
    </w:p>
    <w:p w14:paraId="383F4CBB" w14:textId="77777777" w:rsidR="00875964" w:rsidRDefault="00875964" w:rsidP="00875964"/>
    <w:p w14:paraId="6F6F78EC" w14:textId="77777777" w:rsidR="00875964" w:rsidRDefault="00875964" w:rsidP="00875964">
      <w:r>
        <w:t>У свеску одговорити на питања:</w:t>
      </w:r>
    </w:p>
    <w:p w14:paraId="227EF185" w14:textId="77777777" w:rsidR="00875964" w:rsidRDefault="00875964" w:rsidP="00875964">
      <w:r>
        <w:t>1.Када је обновљена Пећка патријаршија?</w:t>
      </w:r>
    </w:p>
    <w:p w14:paraId="7B04317C" w14:textId="77777777" w:rsidR="00875964" w:rsidRDefault="00875964" w:rsidP="00875964">
      <w:r>
        <w:t>2.Шта је утицало на обнову Пећке патријаршије?</w:t>
      </w:r>
    </w:p>
    <w:p w14:paraId="6AEB6EC3" w14:textId="77777777" w:rsidR="00875964" w:rsidRDefault="00875964" w:rsidP="00875964">
      <w:r>
        <w:t>3.Каква је била организација Пећке патријаршије?</w:t>
      </w:r>
    </w:p>
    <w:p w14:paraId="65050D79" w14:textId="77777777" w:rsidR="00875964" w:rsidRDefault="00875964" w:rsidP="00875964">
      <w:r>
        <w:t>4.Објасни значај Пећке патријаршије за српски народ.</w:t>
      </w:r>
    </w:p>
    <w:p w14:paraId="14C00A94" w14:textId="0DE2C4AF" w:rsidR="00ED1168" w:rsidRDefault="00875964" w:rsidP="00875964">
      <w:r>
        <w:t>5 Када и због чега је укинута Пећка патријаршија?</w:t>
      </w:r>
    </w:p>
    <w:sectPr w:rsidR="00ED1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64"/>
    <w:rsid w:val="00875964"/>
    <w:rsid w:val="00ED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F68F"/>
  <w15:chartTrackingRefBased/>
  <w15:docId w15:val="{56C1FE19-19B6-41C5-8E2D-B2C4E636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2020-05-24T14:39:00Z</dcterms:created>
  <dcterms:modified xsi:type="dcterms:W3CDTF">2020-05-24T14:40:00Z</dcterms:modified>
</cp:coreProperties>
</file>